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ABF570" w14:textId="430A55EC" w:rsidR="00922284" w:rsidRPr="00922284" w:rsidRDefault="00922284" w:rsidP="00922284">
      <w:pPr>
        <w:spacing w:after="360"/>
        <w:ind w:left="1843"/>
        <w:jc w:val="right"/>
        <w:rPr>
          <w:rFonts w:cs="Poppins"/>
          <w:color w:val="333333"/>
          <w:sz w:val="20"/>
          <w:szCs w:val="20"/>
        </w:rPr>
      </w:pPr>
      <w:r w:rsidRPr="00922284">
        <w:rPr>
          <w:rFonts w:cs="Poppins"/>
          <w:color w:val="333333"/>
          <w:sz w:val="20"/>
          <w:szCs w:val="20"/>
        </w:rPr>
        <w:t>Warszawa, 202</w:t>
      </w:r>
      <w:r w:rsidRPr="00922284">
        <w:rPr>
          <w:rFonts w:cs="Poppins"/>
          <w:color w:val="333333"/>
          <w:sz w:val="20"/>
          <w:szCs w:val="20"/>
        </w:rPr>
        <w:t>4</w:t>
      </w:r>
      <w:r w:rsidRPr="00922284">
        <w:rPr>
          <w:rFonts w:cs="Poppins"/>
          <w:color w:val="333333"/>
          <w:sz w:val="20"/>
          <w:szCs w:val="20"/>
        </w:rPr>
        <w:t>-</w:t>
      </w:r>
      <w:r w:rsidRPr="00922284">
        <w:rPr>
          <w:rFonts w:cs="Poppins"/>
          <w:color w:val="333333"/>
          <w:sz w:val="20"/>
          <w:szCs w:val="20"/>
        </w:rPr>
        <w:t>04</w:t>
      </w:r>
      <w:r w:rsidRPr="00922284">
        <w:rPr>
          <w:rFonts w:cs="Poppins"/>
          <w:color w:val="333333"/>
          <w:sz w:val="20"/>
          <w:szCs w:val="20"/>
        </w:rPr>
        <w:t>-</w:t>
      </w:r>
      <w:r w:rsidR="008860B8">
        <w:rPr>
          <w:rFonts w:cs="Poppins"/>
          <w:color w:val="333333"/>
          <w:sz w:val="20"/>
          <w:szCs w:val="20"/>
        </w:rPr>
        <w:t>10</w:t>
      </w:r>
      <w:bookmarkStart w:id="0" w:name="_GoBack"/>
      <w:bookmarkEnd w:id="0"/>
    </w:p>
    <w:p w14:paraId="0CF3875B" w14:textId="77777777" w:rsidR="00922284" w:rsidRPr="00922284" w:rsidRDefault="00922284" w:rsidP="00922284">
      <w:pPr>
        <w:spacing w:after="360"/>
        <w:rPr>
          <w:rFonts w:cs="Poppins"/>
          <w:i/>
          <w:iCs/>
          <w:color w:val="808080" w:themeColor="background1" w:themeShade="80"/>
          <w:sz w:val="20"/>
          <w:szCs w:val="20"/>
        </w:rPr>
      </w:pPr>
      <w:r w:rsidRPr="00922284">
        <w:rPr>
          <w:rFonts w:cs="Poppins"/>
          <w:i/>
          <w:iCs/>
          <w:color w:val="808080" w:themeColor="background1" w:themeShade="80"/>
          <w:sz w:val="20"/>
          <w:szCs w:val="20"/>
        </w:rPr>
        <w:t xml:space="preserve">Informacja prasowa </w:t>
      </w:r>
    </w:p>
    <w:p w14:paraId="3CEA1D05" w14:textId="50D1B0CD" w:rsidR="00922284" w:rsidRPr="00922284" w:rsidRDefault="008860B8" w:rsidP="008860B8">
      <w:pPr>
        <w:pStyle w:val="Nagwek1"/>
        <w:rPr>
          <w:rFonts w:ascii="Poppins" w:hAnsi="Poppins" w:cs="Poppins"/>
          <w:b/>
          <w:bCs/>
          <w:color w:val="333333"/>
        </w:rPr>
      </w:pPr>
      <w:r w:rsidRPr="008860B8">
        <w:t>Dyrektywa o prawie autorskim i co dalej – kalendarium działań rządu związany z jej implementacją - od 2019/21r. do kwietnia 2024 roku</w:t>
      </w:r>
    </w:p>
    <w:p w14:paraId="5E9E4F3E" w14:textId="77777777" w:rsidR="008860B8" w:rsidRDefault="008860B8" w:rsidP="008860B8">
      <w:r>
        <w:t>Pięć lat temu (!) Unia Europejska przyjęła dyrektywę Parlamentu Europejskiego i Rady (UE) 2019/790 z dnia 17 kwietnia 2019 r. w sprawie prawa autorskiego i praw pokrewnych na jednolitym rynku cyfrowym.</w:t>
      </w:r>
    </w:p>
    <w:p w14:paraId="7A52EBBD" w14:textId="421571BA" w:rsidR="008860B8" w:rsidRDefault="008860B8" w:rsidP="008860B8">
      <w:r>
        <w:t>Wszystkie państwa członkowskie UE miały obowiązek przyjęcia do 6 czerwca 2021 roku do polskich przepisów dwóch dyrektyw Parlamentu Europejskiego i Rady (UE) z 17 kwietnia 2019 r.: 1.Dyrektywy 2019/789 i 2. Dyrektywy 2019/790 oraz zmiany dyrektyw 96/9/WE i 2001/29/WE (tzw. dyrektywy „Digital Single Market”, zwanej dalej „dyrektywą DSM”)</w:t>
      </w:r>
    </w:p>
    <w:p w14:paraId="0C2E34C6" w14:textId="2FAEA0E7" w:rsidR="008860B8" w:rsidRDefault="008860B8" w:rsidP="008860B8">
      <w:r>
        <w:t>Chcesz wiedzieć, co wydarzyło się dalej?</w:t>
      </w:r>
      <w:r>
        <w:t xml:space="preserve"> </w:t>
      </w:r>
      <w:hyperlink r:id="rId7" w:history="1">
        <w:r w:rsidRPr="008860B8">
          <w:rPr>
            <w:rStyle w:val="Hipercze"/>
            <w:color w:val="FF0000"/>
          </w:rPr>
          <w:t>Czytaj tutaj</w:t>
        </w:r>
      </w:hyperlink>
      <w:r>
        <w:t>.</w:t>
      </w:r>
    </w:p>
    <w:p w14:paraId="63AB590F" w14:textId="77777777" w:rsidR="008860B8" w:rsidRDefault="008860B8" w:rsidP="008860B8">
      <w:r>
        <w:t>Dyrektywa jest ważna bo:</w:t>
      </w:r>
    </w:p>
    <w:p w14:paraId="3F847914" w14:textId="03463A0E" w:rsidR="008860B8" w:rsidRDefault="008860B8" w:rsidP="008860B8">
      <w:pPr>
        <w:pStyle w:val="Akapitzlist"/>
        <w:numPr>
          <w:ilvl w:val="0"/>
          <w:numId w:val="3"/>
        </w:numPr>
      </w:pPr>
      <w:r>
        <w:t>Implementacja dyrektywy do prawa polskiego, to fundamentalna sprawa dla polskiej kultury, twórców i przemysłów kreatywnych.</w:t>
      </w:r>
    </w:p>
    <w:p w14:paraId="5825CBEE" w14:textId="104E8EA7" w:rsidR="008860B8" w:rsidRDefault="008860B8" w:rsidP="008860B8">
      <w:pPr>
        <w:pStyle w:val="Akapitzlist"/>
        <w:numPr>
          <w:ilvl w:val="0"/>
          <w:numId w:val="3"/>
        </w:numPr>
      </w:pPr>
      <w:r>
        <w:t>Głównym celem dyrektywy jest umożliwienie twórcom, wydawcom i dziennikarzom czerpania korzyści z działalności w Internecie. Wdrażane przepisy w żaden sposób nie są cenzurą Internetu, ani nie ograniczą użytkownikom sieci wolności wypowiedzi w Internecie.</w:t>
      </w:r>
    </w:p>
    <w:p w14:paraId="3D0D573B" w14:textId="030BA9DF" w:rsidR="008860B8" w:rsidRDefault="008860B8" w:rsidP="008860B8">
      <w:pPr>
        <w:pStyle w:val="Akapitzlist"/>
        <w:numPr>
          <w:ilvl w:val="0"/>
          <w:numId w:val="3"/>
        </w:numPr>
      </w:pPr>
      <w:r>
        <w:t>Dyrektywa jest potrzebna i wyczekiwana ponieważ, zwłaszcza w dzisiejszych czasach, eksploatacja utworów odbywa się w coraz większym stopniu w Internecie albo za pośrednictwem Internetu i należy dostosować prawo autorskie do istniejącej, wirtualnej rzeczywistości.</w:t>
      </w:r>
    </w:p>
    <w:p w14:paraId="43D8503E" w14:textId="63D6A95B" w:rsidR="008860B8" w:rsidRDefault="008860B8" w:rsidP="008860B8">
      <w:pPr>
        <w:pStyle w:val="Akapitzlist"/>
        <w:numPr>
          <w:ilvl w:val="0"/>
          <w:numId w:val="3"/>
        </w:numPr>
      </w:pPr>
      <w:r>
        <w:t>W polskim systemie prawnym nie ma adekwatnych narzędzi prawnych regulujących korzystanie z cudzych treści dla własnego modelu biznesowego w Internecie. Istnieje pilna potrzeba zmiany prawa autorskiego i dostosowania go do wirtualnej rzeczywistości w kierunku lepszej ochrony twórców i innych uprawnionych. W tym celu niezbędna jest, jak najszybsza implementacja Dyrektywy w sprawie praw autorskich na jednolitym rynku cyfrowym.</w:t>
      </w:r>
    </w:p>
    <w:p w14:paraId="5C8B443F" w14:textId="77777777" w:rsidR="008860B8" w:rsidRDefault="008860B8" w:rsidP="008860B8">
      <w:r>
        <w:t>Weź udział w (II) Forum Kreatywności 23 kwietnia w Kinie Kultura (Warszawa)</w:t>
      </w:r>
    </w:p>
    <w:p w14:paraId="0B48AF8B" w14:textId="21BD210F" w:rsidR="00922284" w:rsidRPr="008860B8" w:rsidRDefault="008860B8" w:rsidP="008860B8">
      <w:r>
        <w:t xml:space="preserve">Zarejestruj się na bezpłatne wydarzenie: </w:t>
      </w:r>
      <w:hyperlink r:id="rId8" w:history="1">
        <w:r w:rsidRPr="008860B8">
          <w:rPr>
            <w:rStyle w:val="Hipercze"/>
            <w:color w:val="FF0000"/>
          </w:rPr>
          <w:t>forumkreatywnosci.pl/rejestracja</w:t>
        </w:r>
      </w:hyperlink>
    </w:p>
    <w:sectPr w:rsidR="00922284" w:rsidRPr="008860B8" w:rsidSect="008860B8">
      <w:headerReference w:type="default" r:id="rId9"/>
      <w:footerReference w:type="default" r:id="rId10"/>
      <w:pgSz w:w="11906" w:h="16838" w:code="9"/>
      <w:pgMar w:top="2410" w:right="1417" w:bottom="2410" w:left="1417" w:header="426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98480" w14:textId="77777777" w:rsidR="00697311" w:rsidRDefault="00697311" w:rsidP="007320CD">
      <w:pPr>
        <w:spacing w:after="0" w:line="240" w:lineRule="auto"/>
      </w:pPr>
      <w:r>
        <w:separator/>
      </w:r>
    </w:p>
  </w:endnote>
  <w:endnote w:type="continuationSeparator" w:id="0">
    <w:p w14:paraId="36BE9E6A" w14:textId="77777777" w:rsidR="00697311" w:rsidRDefault="00697311" w:rsidP="00732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D2CF92B-4A08-4493-BE14-7009B36CEE0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F292099-95ED-4383-86CB-B1993231D5B2}"/>
    <w:embedItalic r:id="rId3" w:fontKey="{61788959-CD6B-4FF0-9D53-DE8082007DA8}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4" w:fontKey="{DC4BC7D9-6CF7-4E04-8159-2E18BB461153}"/>
    <w:embedBold r:id="rId5" w:fontKey="{5AAEC15D-9364-442A-A878-DCA8982E122F}"/>
    <w:embedItalic r:id="rId6" w:fontKey="{CF631829-5B71-47B2-9C3B-0A303F33DC2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47314EF3-FB86-4EBE-8239-8F836C6FC0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8" w:fontKey="{2AC88983-88F7-4536-BB2D-B83CA06994E9}"/>
    <w:embedBold r:id="rId9" w:fontKey="{FC680D21-3C0E-4883-84CF-C91FDE0D79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D8E2CDD5-64FA-4020-ABF9-31CB531F4B55}"/>
  </w:font>
  <w:font w:name="Poppins SemiBold">
    <w:panose1 w:val="00000700000000000000"/>
    <w:charset w:val="EE"/>
    <w:family w:val="auto"/>
    <w:pitch w:val="variable"/>
    <w:sig w:usb0="00008007" w:usb1="00000000" w:usb2="00000000" w:usb3="00000000" w:csb0="00000093" w:csb1="00000000"/>
    <w:embedRegular r:id="rId11" w:fontKey="{5DDCDBF6-9A78-4866-A00D-5AF704C2E66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D61F917-0C7A-4756-93DA-F5315C2CBAE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33C29650-F5D2-4B3E-BF96-E9511915FC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2A647" w14:textId="30E6083F" w:rsidR="00DA6F4C" w:rsidRPr="00CC3031" w:rsidRDefault="00266D36" w:rsidP="00DA6F4C">
    <w:pPr>
      <w:pStyle w:val="Stopka"/>
      <w:rPr>
        <w:color w:val="FA361C"/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59263" behindDoc="0" locked="0" layoutInCell="1" allowOverlap="1" wp14:anchorId="53977FF2" wp14:editId="2AC05E15">
          <wp:simplePos x="0" y="0"/>
          <wp:positionH relativeFrom="column">
            <wp:posOffset>-667385</wp:posOffset>
          </wp:positionH>
          <wp:positionV relativeFrom="paragraph">
            <wp:posOffset>-260985</wp:posOffset>
          </wp:positionV>
          <wp:extent cx="5462905" cy="593725"/>
          <wp:effectExtent l="0" t="0" r="4445" b="0"/>
          <wp:wrapNone/>
          <wp:docPr id="2086123678" name="Obraz 2086123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290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7566" w:rsidRPr="00914105">
      <w:rPr>
        <w:noProof/>
        <w:color w:val="FA361C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6143D3A" wp14:editId="017DE3DE">
              <wp:simplePos x="0" y="0"/>
              <wp:positionH relativeFrom="column">
                <wp:posOffset>4807676</wp:posOffset>
              </wp:positionH>
              <wp:positionV relativeFrom="paragraph">
                <wp:posOffset>-207645</wp:posOffset>
              </wp:positionV>
              <wp:extent cx="1421765" cy="1404620"/>
              <wp:effectExtent l="0" t="0" r="6985" b="38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17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9BE46" w14:textId="77777777" w:rsidR="00914105" w:rsidRPr="0041300E" w:rsidRDefault="0041300E" w:rsidP="0041300E">
                          <w:pPr>
                            <w:spacing w:after="0" w:line="192" w:lineRule="auto"/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41300E"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Stowarzyszenie </w:t>
                          </w:r>
                          <w:r w:rsidR="00914105" w:rsidRPr="00914105"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Kreatywna Polska</w:t>
                          </w:r>
                        </w:p>
                        <w:p w14:paraId="4C15777E" w14:textId="77777777" w:rsidR="00914105" w:rsidRPr="0041300E" w:rsidRDefault="00914105" w:rsidP="0041300E">
                          <w:pPr>
                            <w:spacing w:before="40" w:after="0" w:line="192" w:lineRule="auto"/>
                            <w:rPr>
                              <w:rFonts w:eastAsia="Times New Roman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914105">
                            <w:rPr>
                              <w:rFonts w:eastAsia="Times New Roman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ul. Chełmska 21 bud. 28c</w:t>
                          </w:r>
                        </w:p>
                        <w:p w14:paraId="6E96048C" w14:textId="77777777" w:rsidR="00914105" w:rsidRPr="00914105" w:rsidRDefault="00914105" w:rsidP="0041300E">
                          <w:pPr>
                            <w:spacing w:after="0" w:line="192" w:lineRule="auto"/>
                            <w:rPr>
                              <w:rFonts w:eastAsia="Times New Roman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914105">
                            <w:rPr>
                              <w:rFonts w:eastAsia="Times New Roman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00-724 Warszawa</w:t>
                          </w:r>
                        </w:p>
                        <w:p w14:paraId="0C395EA8" w14:textId="77777777" w:rsidR="00914105" w:rsidRPr="00D65204" w:rsidRDefault="00914105" w:rsidP="0041300E">
                          <w:pPr>
                            <w:spacing w:after="0" w:line="192" w:lineRule="auto"/>
                            <w:rPr>
                              <w:rFonts w:eastAsia="Times New Roman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D65204">
                            <w:rPr>
                              <w:rFonts w:eastAsia="Times New Roman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tel. + 48 604 772 700</w:t>
                          </w:r>
                        </w:p>
                        <w:p w14:paraId="0FF106CF" w14:textId="77777777" w:rsidR="00914105" w:rsidRPr="00D65204" w:rsidRDefault="00914105" w:rsidP="0041300E">
                          <w:pPr>
                            <w:spacing w:after="0" w:line="192" w:lineRule="auto"/>
                            <w:rPr>
                              <w:rFonts w:cs="Poppins"/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</w:pPr>
                          <w:r w:rsidRPr="00D65204">
                            <w:rPr>
                              <w:rFonts w:eastAsia="Times New Roman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e-mail: </w:t>
                          </w:r>
                          <w:hyperlink r:id="rId2" w:history="1">
                            <w:r w:rsidRPr="00D65204">
                              <w:rPr>
                                <w:rFonts w:eastAsia="Times New Roman" w:cs="Poppins"/>
                                <w:color w:val="FFFFFF" w:themeColor="background1"/>
                                <w:sz w:val="12"/>
                                <w:szCs w:val="12"/>
                                <w:lang w:eastAsia="pl-PL"/>
                              </w:rPr>
                              <w:t>kontakt@kreatywnapolska.pl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143D3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8.55pt;margin-top:-16.35pt;width:111.9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" filled="f" stroked="f">
              <v:textbox style="mso-fit-shape-to-text:t" inset="0,0,0,0">
                <w:txbxContent>
                  <w:p w14:paraId="7449BE46" w14:textId="77777777" w:rsidR="00914105" w:rsidRPr="0041300E" w:rsidRDefault="0041300E" w:rsidP="0041300E">
                    <w:pPr>
                      <w:spacing w:after="0" w:line="192" w:lineRule="auto"/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41300E"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Stowarzyszenie </w:t>
                    </w:r>
                    <w:r w:rsidR="00914105" w:rsidRPr="00914105"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Kreatywna Polska</w:t>
                    </w:r>
                  </w:p>
                  <w:p w14:paraId="4C15777E" w14:textId="77777777" w:rsidR="00914105" w:rsidRPr="0041300E" w:rsidRDefault="00914105" w:rsidP="0041300E">
                    <w:pPr>
                      <w:spacing w:before="40" w:after="0" w:line="192" w:lineRule="auto"/>
                      <w:rPr>
                        <w:rFonts w:eastAsia="Times New Roman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914105">
                      <w:rPr>
                        <w:rFonts w:eastAsia="Times New Roman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ul. Chełmska 21 bud. 28c</w:t>
                    </w:r>
                  </w:p>
                  <w:p w14:paraId="6E96048C" w14:textId="77777777" w:rsidR="00914105" w:rsidRPr="00914105" w:rsidRDefault="00914105" w:rsidP="0041300E">
                    <w:pPr>
                      <w:spacing w:after="0" w:line="192" w:lineRule="auto"/>
                      <w:rPr>
                        <w:rFonts w:eastAsia="Times New Roman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914105">
                      <w:rPr>
                        <w:rFonts w:eastAsia="Times New Roman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00-724 Warszawa</w:t>
                    </w:r>
                  </w:p>
                  <w:p w14:paraId="0C395EA8" w14:textId="77777777" w:rsidR="00914105" w:rsidRPr="00D65204" w:rsidRDefault="00914105" w:rsidP="0041300E">
                    <w:pPr>
                      <w:spacing w:after="0" w:line="192" w:lineRule="auto"/>
                      <w:rPr>
                        <w:rFonts w:eastAsia="Times New Roman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D65204">
                      <w:rPr>
                        <w:rFonts w:eastAsia="Times New Roman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tel. + 48 604 772 700</w:t>
                    </w:r>
                  </w:p>
                  <w:p w14:paraId="0FF106CF" w14:textId="77777777" w:rsidR="00914105" w:rsidRPr="00D65204" w:rsidRDefault="00914105" w:rsidP="0041300E">
                    <w:pPr>
                      <w:spacing w:after="0" w:line="192" w:lineRule="auto"/>
                      <w:rPr>
                        <w:rFonts w:cs="Poppins"/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</w:pPr>
                    <w:r w:rsidRPr="00D65204">
                      <w:rPr>
                        <w:rFonts w:eastAsia="Times New Roman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e-mail: </w:t>
                    </w:r>
                    <w:hyperlink r:id="rId3" w:history="1">
                      <w:r w:rsidRPr="00D65204">
                        <w:rPr>
                          <w:rFonts w:eastAsia="Times New Roman" w:cs="Poppins"/>
                          <w:color w:val="FFFFFF" w:themeColor="background1"/>
                          <w:sz w:val="12"/>
                          <w:szCs w:val="12"/>
                          <w:lang w:eastAsia="pl-PL"/>
                        </w:rPr>
                        <w:t>kontakt@kreatywnapolska.pl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0E28D9">
      <w:rPr>
        <w:noProof/>
        <w:color w:val="FA361C"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9B709F" wp14:editId="473C6DB6">
              <wp:simplePos x="0" y="0"/>
              <wp:positionH relativeFrom="column">
                <wp:posOffset>-905510</wp:posOffset>
              </wp:positionH>
              <wp:positionV relativeFrom="paragraph">
                <wp:posOffset>-413385</wp:posOffset>
              </wp:positionV>
              <wp:extent cx="7559675" cy="897255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97255"/>
                      </a:xfrm>
                      <a:prstGeom prst="rect">
                        <a:avLst/>
                      </a:prstGeom>
                      <a:solidFill>
                        <a:srgbClr val="FA36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387E68" id="Prostokąt 3" o:spid="_x0000_s1026" style="position:absolute;margin-left:-71.3pt;margin-top:-32.55pt;width:595.25pt;height:70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" fillcolor="#fa36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278383" w14:textId="77777777" w:rsidR="00697311" w:rsidRDefault="00697311" w:rsidP="007320CD">
      <w:pPr>
        <w:spacing w:after="0" w:line="240" w:lineRule="auto"/>
      </w:pPr>
      <w:r>
        <w:separator/>
      </w:r>
    </w:p>
  </w:footnote>
  <w:footnote w:type="continuationSeparator" w:id="0">
    <w:p w14:paraId="37BAD9B4" w14:textId="77777777" w:rsidR="00697311" w:rsidRDefault="00697311" w:rsidP="00732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402"/>
    </w:tblGrid>
    <w:tr w:rsidR="0013259B" w14:paraId="30F96F8C" w14:textId="77777777" w:rsidTr="00767BA8">
      <w:tc>
        <w:tcPr>
          <w:tcW w:w="5245" w:type="dxa"/>
          <w:tcMar>
            <w:left w:w="0" w:type="dxa"/>
            <w:right w:w="0" w:type="dxa"/>
          </w:tcMar>
          <w:vAlign w:val="center"/>
        </w:tcPr>
        <w:p w14:paraId="41C199B8" w14:textId="77777777" w:rsidR="0013259B" w:rsidRDefault="0013259B" w:rsidP="0013259B">
          <w:pPr>
            <w:pStyle w:val="Nagwek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27440F1" wp14:editId="61E1B6A8">
                <wp:extent cx="2128520" cy="297310"/>
                <wp:effectExtent l="0" t="0" r="5080" b="7620"/>
                <wp:docPr id="2086123676" name="Obraz 20861236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Forum-Kreatywnosci-logotyp-oran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8520" cy="29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tcMar>
            <w:left w:w="0" w:type="dxa"/>
            <w:right w:w="0" w:type="dxa"/>
          </w:tcMar>
          <w:vAlign w:val="center"/>
        </w:tcPr>
        <w:p w14:paraId="3B330FFF" w14:textId="77777777" w:rsidR="0013259B" w:rsidRDefault="0013259B" w:rsidP="0013259B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10D2964" wp14:editId="10F9A0B8">
                <wp:extent cx="972185" cy="577215"/>
                <wp:effectExtent l="0" t="0" r="0" b="0"/>
                <wp:docPr id="2086123677" name="Obraz 2086123677" descr="C:\Users\olo\AppData\Local\Microsoft\Windows\INetCache\Content.Word\kreatywna-polska-logo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olo\AppData\Local\Microsoft\Windows\INetCache\Content.Word\kreatywna-polska-logo-transparen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18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62D5" w14:paraId="6206C71F" w14:textId="77777777" w:rsidTr="00767BA8">
      <w:trPr>
        <w:trHeight w:val="60"/>
      </w:trPr>
      <w:tc>
        <w:tcPr>
          <w:tcW w:w="5245" w:type="dxa"/>
          <w:tcMar>
            <w:left w:w="0" w:type="dxa"/>
            <w:right w:w="0" w:type="dxa"/>
          </w:tcMar>
        </w:tcPr>
        <w:p w14:paraId="6C391364" w14:textId="77777777" w:rsidR="00B962D5" w:rsidRPr="00B962D5" w:rsidRDefault="00B962D5" w:rsidP="0013259B">
          <w:pPr>
            <w:rPr>
              <w:rFonts w:cs="Poppins"/>
              <w:color w:val="FA361C"/>
              <w:sz w:val="18"/>
              <w:szCs w:val="18"/>
            </w:rPr>
          </w:pPr>
          <w:r w:rsidRPr="000E28D9">
            <w:rPr>
              <w:rFonts w:cs="Poppins"/>
              <w:color w:val="FA361C"/>
              <w:sz w:val="18"/>
              <w:szCs w:val="18"/>
            </w:rPr>
            <w:t>www.forumkreatywnosci.pl</w:t>
          </w:r>
        </w:p>
      </w:tc>
      <w:tc>
        <w:tcPr>
          <w:tcW w:w="3402" w:type="dxa"/>
          <w:tcMar>
            <w:left w:w="0" w:type="dxa"/>
            <w:right w:w="0" w:type="dxa"/>
          </w:tcMar>
          <w:vAlign w:val="center"/>
        </w:tcPr>
        <w:p w14:paraId="64A9D2BF" w14:textId="77777777" w:rsidR="00B962D5" w:rsidRPr="00B962D5" w:rsidRDefault="00B962D5" w:rsidP="0013259B">
          <w:pPr>
            <w:pStyle w:val="Nagwek"/>
            <w:jc w:val="right"/>
            <w:rPr>
              <w:color w:val="333333"/>
            </w:rPr>
          </w:pPr>
          <w:r w:rsidRPr="00B962D5">
            <w:rPr>
              <w:rFonts w:cs="Poppins"/>
              <w:color w:val="333333"/>
              <w:sz w:val="18"/>
              <w:szCs w:val="18"/>
            </w:rPr>
            <w:t>Stowarzyszenie Kreatywna Polska</w:t>
          </w:r>
        </w:p>
      </w:tc>
    </w:tr>
  </w:tbl>
  <w:p w14:paraId="3911D305" w14:textId="77777777" w:rsidR="007320CD" w:rsidRDefault="007320CD" w:rsidP="00B962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0114A"/>
    <w:multiLevelType w:val="hybridMultilevel"/>
    <w:tmpl w:val="50763EFC"/>
    <w:lvl w:ilvl="0" w:tplc="7AA0E394">
      <w:numFmt w:val="bullet"/>
      <w:lvlText w:val=""/>
      <w:lvlJc w:val="left"/>
      <w:pPr>
        <w:ind w:left="720" w:hanging="360"/>
      </w:pPr>
      <w:rPr>
        <w:rFonts w:ascii="Symbol" w:eastAsiaTheme="minorHAnsi" w:hAnsi="Symbol" w:cs="Poppi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05D46"/>
    <w:multiLevelType w:val="hybridMultilevel"/>
    <w:tmpl w:val="333831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D552F"/>
    <w:multiLevelType w:val="hybridMultilevel"/>
    <w:tmpl w:val="2AD6D098"/>
    <w:lvl w:ilvl="0" w:tplc="D23270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E68C0"/>
    <w:multiLevelType w:val="hybridMultilevel"/>
    <w:tmpl w:val="91363F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204"/>
    <w:rsid w:val="00033A65"/>
    <w:rsid w:val="0005261A"/>
    <w:rsid w:val="00056711"/>
    <w:rsid w:val="00082ECF"/>
    <w:rsid w:val="00083284"/>
    <w:rsid w:val="000C2C9A"/>
    <w:rsid w:val="000D597A"/>
    <w:rsid w:val="000E28D9"/>
    <w:rsid w:val="000E38F0"/>
    <w:rsid w:val="000E6C4B"/>
    <w:rsid w:val="00101C0C"/>
    <w:rsid w:val="0013259B"/>
    <w:rsid w:val="001635E0"/>
    <w:rsid w:val="00180E47"/>
    <w:rsid w:val="00185D38"/>
    <w:rsid w:val="0021073C"/>
    <w:rsid w:val="00215928"/>
    <w:rsid w:val="00235D86"/>
    <w:rsid w:val="002633A3"/>
    <w:rsid w:val="00266D36"/>
    <w:rsid w:val="002729FF"/>
    <w:rsid w:val="002A6750"/>
    <w:rsid w:val="002B3729"/>
    <w:rsid w:val="002B6B2A"/>
    <w:rsid w:val="002E17EB"/>
    <w:rsid w:val="00326B83"/>
    <w:rsid w:val="003301E2"/>
    <w:rsid w:val="003551BE"/>
    <w:rsid w:val="00374F5D"/>
    <w:rsid w:val="00394C06"/>
    <w:rsid w:val="003951EA"/>
    <w:rsid w:val="0041300E"/>
    <w:rsid w:val="00441270"/>
    <w:rsid w:val="00484B39"/>
    <w:rsid w:val="0049231B"/>
    <w:rsid w:val="004A4FB0"/>
    <w:rsid w:val="004B427F"/>
    <w:rsid w:val="004C5723"/>
    <w:rsid w:val="004D7F85"/>
    <w:rsid w:val="004E126C"/>
    <w:rsid w:val="004E58A8"/>
    <w:rsid w:val="004F68ED"/>
    <w:rsid w:val="00524C80"/>
    <w:rsid w:val="00561277"/>
    <w:rsid w:val="0059179D"/>
    <w:rsid w:val="00591ACB"/>
    <w:rsid w:val="005F3CF0"/>
    <w:rsid w:val="006218E2"/>
    <w:rsid w:val="00627DE1"/>
    <w:rsid w:val="00697311"/>
    <w:rsid w:val="006C0D9D"/>
    <w:rsid w:val="006F21E5"/>
    <w:rsid w:val="00707B81"/>
    <w:rsid w:val="007109C4"/>
    <w:rsid w:val="007320CD"/>
    <w:rsid w:val="00734957"/>
    <w:rsid w:val="00760F77"/>
    <w:rsid w:val="00767BA8"/>
    <w:rsid w:val="007928C5"/>
    <w:rsid w:val="007A78D9"/>
    <w:rsid w:val="007D360E"/>
    <w:rsid w:val="007E69C3"/>
    <w:rsid w:val="00837BF8"/>
    <w:rsid w:val="00883807"/>
    <w:rsid w:val="008860B8"/>
    <w:rsid w:val="008A2C77"/>
    <w:rsid w:val="008C14EC"/>
    <w:rsid w:val="008D0ABB"/>
    <w:rsid w:val="00914105"/>
    <w:rsid w:val="00922284"/>
    <w:rsid w:val="00940101"/>
    <w:rsid w:val="0099427E"/>
    <w:rsid w:val="009B3145"/>
    <w:rsid w:val="009E5D03"/>
    <w:rsid w:val="009F2D21"/>
    <w:rsid w:val="00A01434"/>
    <w:rsid w:val="00A6757B"/>
    <w:rsid w:val="00A8171B"/>
    <w:rsid w:val="00A865B7"/>
    <w:rsid w:val="00A939ED"/>
    <w:rsid w:val="00AB6D41"/>
    <w:rsid w:val="00AC7D9A"/>
    <w:rsid w:val="00AE121D"/>
    <w:rsid w:val="00AF0E99"/>
    <w:rsid w:val="00B41261"/>
    <w:rsid w:val="00B446D6"/>
    <w:rsid w:val="00B46853"/>
    <w:rsid w:val="00B62829"/>
    <w:rsid w:val="00B74BAB"/>
    <w:rsid w:val="00B962D5"/>
    <w:rsid w:val="00B97BDC"/>
    <w:rsid w:val="00BC1018"/>
    <w:rsid w:val="00BC1F21"/>
    <w:rsid w:val="00BE2246"/>
    <w:rsid w:val="00BE43E8"/>
    <w:rsid w:val="00BF5AE3"/>
    <w:rsid w:val="00C04ABE"/>
    <w:rsid w:val="00C17918"/>
    <w:rsid w:val="00C31A65"/>
    <w:rsid w:val="00C41640"/>
    <w:rsid w:val="00C41F69"/>
    <w:rsid w:val="00C67C32"/>
    <w:rsid w:val="00CA3E38"/>
    <w:rsid w:val="00CA64A6"/>
    <w:rsid w:val="00CC3031"/>
    <w:rsid w:val="00CC3E33"/>
    <w:rsid w:val="00D01183"/>
    <w:rsid w:val="00D05611"/>
    <w:rsid w:val="00D447C5"/>
    <w:rsid w:val="00D45ED0"/>
    <w:rsid w:val="00D5320F"/>
    <w:rsid w:val="00D65204"/>
    <w:rsid w:val="00D80244"/>
    <w:rsid w:val="00DA6F4C"/>
    <w:rsid w:val="00DA7566"/>
    <w:rsid w:val="00DB709C"/>
    <w:rsid w:val="00DE763C"/>
    <w:rsid w:val="00DF4C03"/>
    <w:rsid w:val="00E42628"/>
    <w:rsid w:val="00E56422"/>
    <w:rsid w:val="00E71287"/>
    <w:rsid w:val="00E867FA"/>
    <w:rsid w:val="00E90CC7"/>
    <w:rsid w:val="00EB3263"/>
    <w:rsid w:val="00EB6A65"/>
    <w:rsid w:val="00EC40EC"/>
    <w:rsid w:val="00EE6AB8"/>
    <w:rsid w:val="00EF2552"/>
    <w:rsid w:val="00F73F15"/>
    <w:rsid w:val="00F76F98"/>
    <w:rsid w:val="00F8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C4A4E"/>
  <w15:chartTrackingRefBased/>
  <w15:docId w15:val="{66942C26-D746-4908-9127-1E1C2CCFB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60B8"/>
    <w:rPr>
      <w:rFonts w:ascii="Poppins" w:hAnsi="Poppin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860B8"/>
    <w:pPr>
      <w:keepNext/>
      <w:keepLines/>
      <w:spacing w:before="240" w:after="240"/>
      <w:outlineLvl w:val="0"/>
    </w:pPr>
    <w:rPr>
      <w:rFonts w:ascii="Poppins SemiBold" w:eastAsiaTheme="majorEastAsia" w:hAnsi="Poppins SemiBold" w:cstheme="majorBidi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20CD"/>
  </w:style>
  <w:style w:type="paragraph" w:styleId="Stopka">
    <w:name w:val="footer"/>
    <w:basedOn w:val="Normalny"/>
    <w:link w:val="StopkaZnak"/>
    <w:uiPriority w:val="99"/>
    <w:unhideWhenUsed/>
    <w:rsid w:val="0073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20CD"/>
  </w:style>
  <w:style w:type="table" w:styleId="Tabela-Siatka">
    <w:name w:val="Table Grid"/>
    <w:basedOn w:val="Standardowy"/>
    <w:uiPriority w:val="39"/>
    <w:rsid w:val="00732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320C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70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709C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14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860B8"/>
    <w:rPr>
      <w:rFonts w:ascii="Poppins SemiBold" w:eastAsiaTheme="majorEastAsia" w:hAnsi="Poppins SemiBold" w:cstheme="majorBidi"/>
      <w:sz w:val="32"/>
      <w:szCs w:val="32"/>
    </w:rPr>
  </w:style>
  <w:style w:type="paragraph" w:styleId="Akapitzlist">
    <w:name w:val="List Paragraph"/>
    <w:basedOn w:val="Normalny"/>
    <w:uiPriority w:val="34"/>
    <w:qFormat/>
    <w:rsid w:val="009222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4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umkreatywnosci.pl/rejestracj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kreatywnapolska.pl/dyrektywa-o-prawie-autorskim-kalendarium-dzialan-rzadu-od-2019-roku-do-dzi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ontakt@kreatywnapolska.pl" TargetMode="External"/><Relationship Id="rId2" Type="http://schemas.openxmlformats.org/officeDocument/2006/relationships/hyperlink" Target="mailto:kontakt@kreatywnapolska.pl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hawl\AppData\Local\Temp\pid-13844\Forum-Kreatywnosci-papier_po%20poprawkach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Forum-Kreatywnosci-papier_po poprawkach</Template>
  <TotalTime>0</TotalTime>
  <Pages>2</Pages>
  <Words>314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Hawliczek</dc:creator>
  <cp:keywords/>
  <dc:description/>
  <cp:lastModifiedBy>Konto Microsoft</cp:lastModifiedBy>
  <cp:revision>2</cp:revision>
  <cp:lastPrinted>2024-04-11T18:05:00Z</cp:lastPrinted>
  <dcterms:created xsi:type="dcterms:W3CDTF">2024-04-11T18:12:00Z</dcterms:created>
  <dcterms:modified xsi:type="dcterms:W3CDTF">2024-04-11T18:12:00Z</dcterms:modified>
</cp:coreProperties>
</file>